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6CF4D33B" w:rsidR="00E4179C" w:rsidRPr="00E4179C" w:rsidRDefault="008E0A54" w:rsidP="003D36A5">
      <w:pPr>
        <w:pStyle w:val="a2"/>
      </w:pPr>
      <w:r w:rsidRPr="00F7315D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F7315D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8300640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1" w:name="_Toc108300641"/>
      <w:r w:rsidR="009D6F80" w:rsidRPr="00423874">
        <w:rPr>
          <w:rStyle w:val="af6"/>
          <w:b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0764C26" w14:textId="37E818E1" w:rsidR="009643BE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8300640" w:history="1">
            <w:r w:rsidR="009643BE" w:rsidRPr="00DF34B5">
              <w:rPr>
                <w:rStyle w:val="aa"/>
                <w:noProof/>
              </w:rPr>
              <w:t>摘要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_Toc108300640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i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75540327" w14:textId="1A3FCC46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1" w:history="1">
            <w:r w:rsidR="009643BE" w:rsidRPr="00DF34B5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_Toc108300641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i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3309D599" w14:textId="30C06C31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2" w:history="1">
            <w:r w:rsidR="009643BE" w:rsidRPr="00DF34B5">
              <w:rPr>
                <w:rStyle w:val="aa"/>
                <w:noProof/>
              </w:rPr>
              <w:t>1 Introduction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_Toc108300642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1B540DC0" w14:textId="767C4025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43" w:history="1">
            <w:r w:rsidR="009643BE" w:rsidRPr="00DF34B5">
              <w:rPr>
                <w:rStyle w:val="aa"/>
                <w:noProof/>
              </w:rPr>
              <w:t>2 Data and Method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_Toc108300643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02A036F3" w14:textId="2A337808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4" w:history="1">
            <w:r w:rsidR="009643BE" w:rsidRPr="00DF34B5">
              <w:rPr>
                <w:rStyle w:val="aa"/>
                <w:noProof/>
              </w:rPr>
              <w:t>2.1 Data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_Toc108300644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5768C498" w14:textId="64AB35F6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5" w:history="1">
            <w:r w:rsidR="009643BE" w:rsidRPr="00DF34B5">
              <w:rPr>
                <w:rStyle w:val="aa"/>
                <w:noProof/>
              </w:rPr>
              <w:t>2.2 Classical decomposition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_Toc108300645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694ADD86" w14:textId="340F8B40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6" w:history="1">
            <w:r w:rsidR="009643BE" w:rsidRPr="00DF34B5">
              <w:rPr>
                <w:rStyle w:val="aa"/>
                <w:noProof/>
              </w:rPr>
              <w:t>2.2.1 simple method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_Toc108300646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78215A82" w14:textId="54513481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7" w:history="1">
            <w:r w:rsidR="009643BE" w:rsidRPr="00DF34B5">
              <w:rPr>
                <w:rStyle w:val="aa"/>
                <w:noProof/>
              </w:rPr>
              <w:t>2.2.2 predictor-corrector method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_Toc108300647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329A1E98" w14:textId="7529621A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8" w:history="1">
            <w:r w:rsidR="009643BE" w:rsidRPr="00DF34B5">
              <w:rPr>
                <w:rStyle w:val="aa"/>
                <w:noProof/>
              </w:rPr>
              <w:t>2.2.3 global model fitting method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_Toc108300648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5D948050" w14:textId="60A732AA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49" w:history="1">
            <w:r w:rsidR="009643BE" w:rsidRPr="00DF34B5">
              <w:rPr>
                <w:rStyle w:val="aa"/>
                <w:noProof/>
              </w:rPr>
              <w:t>2.3 Experiment setup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_Toc108300649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250B67C3" w14:textId="341CFBA8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0" w:history="1">
            <w:r w:rsidR="009643BE" w:rsidRPr="00DF34B5">
              <w:rPr>
                <w:rStyle w:val="aa"/>
                <w:noProof/>
              </w:rPr>
              <w:t>2.3.1 idealized time series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_Toc108300650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4198707E" w14:textId="1E31EE52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1" w:history="1">
            <w:r w:rsidR="009643BE" w:rsidRPr="00DF34B5">
              <w:rPr>
                <w:rStyle w:val="aa"/>
                <w:noProof/>
              </w:rPr>
              <w:t>2.3.2 real time-indices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_Toc108300651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102064A6" w14:textId="0CAC1B9C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2" w:history="1">
            <w:r w:rsidR="009643BE" w:rsidRPr="00DF34B5">
              <w:rPr>
                <w:rStyle w:val="aa"/>
                <w:noProof/>
              </w:rPr>
              <w:t>2.4 Assessment methodology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_Toc108300652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45C1E3BC" w14:textId="213A4CD4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3" w:history="1">
            <w:r w:rsidR="009643BE" w:rsidRPr="00DF34B5">
              <w:rPr>
                <w:rStyle w:val="aa"/>
                <w:noProof/>
              </w:rPr>
              <w:t>2.4.1 idealized time series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_Toc108300653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3A4A7C50" w14:textId="4455D4F2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4" w:history="1">
            <w:r w:rsidR="009643BE" w:rsidRPr="00DF34B5">
              <w:rPr>
                <w:rStyle w:val="aa"/>
                <w:noProof/>
              </w:rPr>
              <w:t>2.4.2 real time-indices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_Toc108300654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3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568FDACF" w14:textId="305B904F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55" w:history="1">
            <w:r w:rsidR="009643BE" w:rsidRPr="00DF34B5">
              <w:rPr>
                <w:rStyle w:val="aa"/>
                <w:noProof/>
              </w:rPr>
              <w:t>3 Results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_Toc108300655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3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67CA178E" w14:textId="5BB523CC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6" w:history="1">
            <w:r w:rsidR="009643BE" w:rsidRPr="00DF34B5">
              <w:rPr>
                <w:rStyle w:val="aa"/>
                <w:noProof/>
              </w:rPr>
              <w:t>3.1 Idealized experiments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_Toc108300656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3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4EF6930D" w14:textId="55EEF592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7" w:history="1">
            <w:r w:rsidR="009643BE" w:rsidRPr="00DF34B5">
              <w:rPr>
                <w:rStyle w:val="aa"/>
                <w:noProof/>
              </w:rPr>
              <w:t>3.1.1 classical decomposition results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_Toc108300657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3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64744C36" w14:textId="7D5F0C42" w:rsidR="009643BE" w:rsidRDefault="00E60B1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8" w:history="1">
            <w:r w:rsidR="009643BE" w:rsidRPr="00DF34B5">
              <w:rPr>
                <w:rStyle w:val="aa"/>
                <w:noProof/>
              </w:rPr>
              <w:t>3.1.2 comparison of different methods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_Toc108300658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10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5C9CA26F" w14:textId="53604706" w:rsidR="009643BE" w:rsidRDefault="00E60B1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300659" w:history="1">
            <w:r w:rsidR="009643BE" w:rsidRPr="00DF34B5">
              <w:rPr>
                <w:rStyle w:val="aa"/>
                <w:noProof/>
              </w:rPr>
              <w:t>3.2 Classical decomposition of several real time-indices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_Toc108300659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00106EF8" w14:textId="0F123F96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60" w:history="1">
            <w:r w:rsidR="009643BE" w:rsidRPr="00DF34B5">
              <w:rPr>
                <w:rStyle w:val="aa"/>
                <w:noProof/>
              </w:rPr>
              <w:t>4 Conclusions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_Toc108300660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117DD020" w14:textId="060FDC3D" w:rsidR="009643BE" w:rsidRDefault="00E60B1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300661" w:history="1">
            <w:r w:rsidR="009643BE" w:rsidRPr="00DF34B5">
              <w:rPr>
                <w:rStyle w:val="aa"/>
                <w:noProof/>
              </w:rPr>
              <w:t>References</w:t>
            </w:r>
            <w:r w:rsidR="009643BE">
              <w:rPr>
                <w:noProof/>
                <w:webHidden/>
              </w:rPr>
              <w:tab/>
            </w:r>
            <w:r w:rsidR="009643BE">
              <w:rPr>
                <w:noProof/>
                <w:webHidden/>
              </w:rPr>
              <w:fldChar w:fldCharType="begin"/>
            </w:r>
            <w:r w:rsidR="009643BE">
              <w:rPr>
                <w:noProof/>
                <w:webHidden/>
              </w:rPr>
              <w:instrText xml:space="preserve"> PAGEREF _Toc108300661 \h </w:instrText>
            </w:r>
            <w:r w:rsidR="009643BE">
              <w:rPr>
                <w:noProof/>
                <w:webHidden/>
              </w:rPr>
            </w:r>
            <w:r w:rsidR="009643BE">
              <w:rPr>
                <w:noProof/>
                <w:webHidden/>
              </w:rPr>
              <w:fldChar w:fldCharType="separate"/>
            </w:r>
            <w:r w:rsidR="009643BE">
              <w:rPr>
                <w:noProof/>
                <w:webHidden/>
              </w:rPr>
              <w:t>12</w:t>
            </w:r>
            <w:r w:rsidR="009643BE">
              <w:rPr>
                <w:noProof/>
                <w:webHidden/>
              </w:rPr>
              <w:fldChar w:fldCharType="end"/>
            </w:r>
          </w:hyperlink>
        </w:p>
        <w:p w14:paraId="1D949969" w14:textId="5E19D7BD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2" w:name="_Toc108300642"/>
      <w:r>
        <w:lastRenderedPageBreak/>
        <w:t>Introduction</w:t>
      </w:r>
      <w:bookmarkEnd w:id="2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3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4" w:name="_Hlk107653125"/>
      <w:r w:rsidR="00212AD9" w:rsidRPr="00B913ED">
        <w:rPr>
          <w:i/>
        </w:rPr>
        <w:t>classical decomposition</w:t>
      </w:r>
      <w:bookmarkEnd w:id="3"/>
      <w:bookmarkEnd w:id="4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187755AE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CB70EF" w:rsidRPr="00CB70EF">
        <w:rPr>
          <w:i/>
        </w:rPr>
        <w:t>Global model fitting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4957AD0D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0D6BA9B4" w:rsidR="00C25468" w:rsidRPr="00BE6B7B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77377E12" w14:textId="0A313CE8" w:rsidR="00144958" w:rsidRDefault="00E508E9" w:rsidP="00144958">
      <w:pPr>
        <w:pStyle w:val="1"/>
        <w:spacing w:before="156" w:after="156"/>
      </w:pPr>
      <w:bookmarkStart w:id="5" w:name="_Toc108300643"/>
      <w:r>
        <w:rPr>
          <w:rFonts w:hint="eastAsia"/>
        </w:rPr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5"/>
    </w:p>
    <w:p w14:paraId="1DFA5152" w14:textId="3E5C6235" w:rsidR="00755DE9" w:rsidRPr="00755DE9" w:rsidRDefault="00755DE9" w:rsidP="00755DE9">
      <w:pPr>
        <w:pStyle w:val="21"/>
      </w:pPr>
      <w:bookmarkStart w:id="6" w:name="_Toc108300644"/>
      <w:r>
        <w:rPr>
          <w:rFonts w:hint="eastAsia"/>
        </w:rPr>
        <w:t>D</w:t>
      </w:r>
      <w:r>
        <w:t>ata</w:t>
      </w:r>
      <w:bookmarkEnd w:id="6"/>
    </w:p>
    <w:p w14:paraId="577851BA" w14:textId="3A82BF0A" w:rsidR="00144958" w:rsidRDefault="00963E57" w:rsidP="003E5B91">
      <w:pPr>
        <w:pStyle w:val="21"/>
      </w:pPr>
      <w:bookmarkStart w:id="7" w:name="_Toc108300645"/>
      <w:r>
        <w:rPr>
          <w:rFonts w:hint="eastAsia"/>
        </w:rPr>
        <w:t>C</w:t>
      </w:r>
      <w:r w:rsidRPr="00803A13">
        <w:t>lassical decomposition</w:t>
      </w:r>
      <w:bookmarkEnd w:id="7"/>
    </w:p>
    <w:p w14:paraId="0183B039" w14:textId="19346D4C" w:rsidR="000A4BB4" w:rsidRDefault="000A4BB4" w:rsidP="000A4BB4">
      <w:pPr>
        <w:pStyle w:val="a2"/>
      </w:pPr>
      <w:r>
        <w:rPr>
          <w:rFonts w:hint="eastAsia"/>
        </w:rPr>
        <w:t>本项目研究</w:t>
      </w:r>
      <w:r w:rsidR="006B17A0">
        <w:rPr>
          <w:rFonts w:hint="eastAsia"/>
        </w:rPr>
        <w:t>对</w:t>
      </w:r>
      <w:r>
        <w:rPr>
          <w:rFonts w:hint="eastAsia"/>
        </w:rPr>
        <w:t>时间序列的</w:t>
      </w:r>
      <w:r w:rsidR="00BA4B59">
        <w:rPr>
          <w:rFonts w:hint="eastAsia"/>
        </w:rPr>
        <w:t>以下三类</w:t>
      </w:r>
      <w:r>
        <w:rPr>
          <w:rFonts w:hint="eastAsia"/>
        </w:rPr>
        <w:t>经典分解（</w:t>
      </w:r>
      <w:r>
        <w:rPr>
          <w:rFonts w:hint="eastAsia"/>
        </w:rPr>
        <w:t>t</w:t>
      </w:r>
      <w:r>
        <w:t>rend + annual cycle + residu</w:t>
      </w:r>
      <w:r w:rsidR="00364B9C">
        <w:rPr>
          <w:rFonts w:hint="eastAsia"/>
        </w:rPr>
        <w:t>al</w:t>
      </w:r>
      <w:r>
        <w:rPr>
          <w:rFonts w:hint="eastAsia"/>
        </w:rPr>
        <w:t>）方案：</w:t>
      </w:r>
    </w:p>
    <w:p w14:paraId="340C39CC" w14:textId="65C7AB81" w:rsidR="000A4BB4" w:rsidRDefault="000A4BB4" w:rsidP="000A4BB4">
      <w:pPr>
        <w:pStyle w:val="a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rPr>
          <w:rFonts w:hint="eastAsia"/>
        </w:rPr>
        <w:t>类，简单方法</w:t>
      </w:r>
      <w:r w:rsidR="00177C29">
        <w:rPr>
          <w:rFonts w:hint="eastAsia"/>
        </w:rPr>
        <w:t>，</w:t>
      </w:r>
      <w:r w:rsidR="00177C29">
        <w:rPr>
          <w:rFonts w:hint="eastAsia"/>
        </w:rPr>
        <w:t>记为</w:t>
      </w:r>
      <w:r w:rsidR="00177C29">
        <w:rPr>
          <w:rFonts w:hint="eastAsia"/>
        </w:rPr>
        <w:t>M</w:t>
      </w:r>
      <w:r w:rsidR="00177C29">
        <w:t>-1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例如，用局部加权线性回归决定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，用简单平均决定</w:t>
      </w:r>
      <w:r>
        <w:rPr>
          <w:rFonts w:hint="eastAsia"/>
        </w:rPr>
        <w:t>a</w:t>
      </w:r>
      <w:r>
        <w:t>nnual cycle</w:t>
      </w:r>
      <w:r w:rsidR="001B6C6A">
        <w:rPr>
          <w:rFonts w:hint="eastAsia"/>
        </w:rPr>
        <w:t>.</w:t>
      </w:r>
    </w:p>
    <w:p w14:paraId="54121EB3" w14:textId="7B55FE15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II</w:t>
      </w:r>
      <w:r>
        <w:rPr>
          <w:rFonts w:hint="eastAsia"/>
        </w:rPr>
        <w:t>类，预估</w:t>
      </w:r>
      <w:r>
        <w:t>-</w:t>
      </w:r>
      <w:r>
        <w:rPr>
          <w:rFonts w:hint="eastAsia"/>
        </w:rPr>
        <w:t>校正</w:t>
      </w:r>
      <w:r w:rsidR="00177C29">
        <w:rPr>
          <w:rFonts w:hint="eastAsia"/>
        </w:rPr>
        <w:t>，</w:t>
      </w:r>
      <w:r w:rsidR="00177C29">
        <w:rPr>
          <w:rFonts w:hint="eastAsia"/>
        </w:rPr>
        <w:t>记为</w:t>
      </w:r>
      <w:r w:rsidR="00177C29">
        <w:rPr>
          <w:rFonts w:hint="eastAsia"/>
        </w:rPr>
        <w:t>M</w:t>
      </w:r>
      <w:r w:rsidR="00177C29">
        <w:t>-2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类方法基础上，再迭代一次</w:t>
      </w:r>
      <w:r w:rsidR="00CE3A71">
        <w:rPr>
          <w:rFonts w:hint="eastAsia"/>
        </w:rPr>
        <w:t>.</w:t>
      </w:r>
    </w:p>
    <w:p w14:paraId="44E7A864" w14:textId="53D53D97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III</w:t>
      </w:r>
      <w:r>
        <w:rPr>
          <w:rFonts w:hint="eastAsia"/>
        </w:rPr>
        <w:t>类，全局模型拟合</w:t>
      </w:r>
      <w:r w:rsidR="00765102">
        <w:rPr>
          <w:rFonts w:hint="eastAsia"/>
        </w:rPr>
        <w:t>，</w:t>
      </w:r>
      <w:r w:rsidR="00765102">
        <w:rPr>
          <w:rFonts w:hint="eastAsia"/>
        </w:rPr>
        <w:t>记为</w:t>
      </w:r>
      <w:r w:rsidR="00765102">
        <w:rPr>
          <w:rFonts w:hint="eastAsia"/>
        </w:rPr>
        <w:t>M</w:t>
      </w:r>
      <w:r w:rsidR="00765102">
        <w:t>-3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例如，用一次多项式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有限个正余弦序列模型，去拟合原始序列</w:t>
      </w:r>
      <w:r>
        <w:rPr>
          <w:rFonts w:hint="eastAsia"/>
        </w:rPr>
        <w:t>.</w:t>
      </w:r>
      <w:bookmarkStart w:id="8" w:name="_GoBack"/>
      <w:bookmarkEnd w:id="8"/>
    </w:p>
    <w:p w14:paraId="6D91BFA7" w14:textId="603B2178" w:rsidR="004D708F" w:rsidRPr="000A4BB4" w:rsidRDefault="004D708F" w:rsidP="000A4BB4">
      <w:pPr>
        <w:pStyle w:val="a2"/>
      </w:pPr>
      <w:r>
        <w:rPr>
          <w:rFonts w:hint="eastAsia"/>
        </w:rPr>
        <w:t>以</w:t>
      </w:r>
      <w:r w:rsidR="00D92CAB">
        <w:rPr>
          <w:rFonts w:hint="eastAsia"/>
        </w:rPr>
        <w:t>后，</w:t>
      </w:r>
      <w:r>
        <w:rPr>
          <w:rFonts w:hint="eastAsia"/>
        </w:rPr>
        <w:t>称</w:t>
      </w:r>
      <w:r>
        <w:rPr>
          <w:rFonts w:hint="eastAsia"/>
        </w:rPr>
        <w:t>t</w:t>
      </w:r>
      <w:r>
        <w:t>rend + annual cycle</w:t>
      </w:r>
      <w:r>
        <w:rPr>
          <w:rFonts w:hint="eastAsia"/>
        </w:rPr>
        <w:t>为</w:t>
      </w:r>
      <w:r w:rsidR="00B67566" w:rsidRPr="006978FD">
        <w:rPr>
          <w:rStyle w:val="af6"/>
          <w:b/>
        </w:rPr>
        <w:t>气候平均态</w:t>
      </w:r>
      <w:r w:rsidR="006978FD">
        <w:rPr>
          <w:rFonts w:hint="eastAsia"/>
        </w:rPr>
        <w:t>(</w:t>
      </w:r>
      <w:r w:rsidR="006978FD" w:rsidRPr="006978FD">
        <w:t>climatological mean</w:t>
      </w:r>
      <w:r w:rsidR="006978FD">
        <w:t>)</w:t>
      </w:r>
      <w:r w:rsidR="00B67566">
        <w:rPr>
          <w:rFonts w:hint="eastAsia"/>
        </w:rPr>
        <w:t>.</w:t>
      </w:r>
    </w:p>
    <w:p w14:paraId="02DFE1E7" w14:textId="1452D034" w:rsidR="00E7091C" w:rsidRDefault="002E2597" w:rsidP="00E7091C">
      <w:pPr>
        <w:pStyle w:val="31"/>
      </w:pPr>
      <w:bookmarkStart w:id="9" w:name="_Toc108300646"/>
      <w:r>
        <w:t>s</w:t>
      </w:r>
      <w:r w:rsidR="00E7091C">
        <w:t>imple method</w:t>
      </w:r>
      <w:bookmarkEnd w:id="9"/>
    </w:p>
    <w:p w14:paraId="384FDB5C" w14:textId="5B123257" w:rsidR="003D4D0E" w:rsidRDefault="003D4D0E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95D12">
        <w:rPr>
          <w:rFonts w:hint="eastAsia"/>
        </w:rPr>
        <w:t>先局部线性回归决定</w:t>
      </w:r>
      <w:r w:rsidR="00995D12">
        <w:rPr>
          <w:rFonts w:hint="eastAsia"/>
        </w:rPr>
        <w:t>t</w:t>
      </w:r>
      <w:r w:rsidR="00995D12">
        <w:t>rend</w:t>
      </w:r>
      <w:r w:rsidR="00995D12">
        <w:rPr>
          <w:rFonts w:hint="eastAsia"/>
        </w:rPr>
        <w:t>，再简单平均求</w:t>
      </w:r>
      <w:r w:rsidR="00466EC0">
        <w:rPr>
          <w:rFonts w:hint="eastAsia"/>
        </w:rPr>
        <w:t>annual cycle</w:t>
      </w:r>
      <w:r>
        <w:t>]</w:t>
      </w:r>
    </w:p>
    <w:p w14:paraId="663E79FF" w14:textId="6AAA2F98" w:rsidR="00546F58" w:rsidRDefault="002E2597" w:rsidP="00546F58">
      <w:pPr>
        <w:pStyle w:val="31"/>
      </w:pPr>
      <w:bookmarkStart w:id="10" w:name="_Toc108300647"/>
      <w:r>
        <w:t>p</w:t>
      </w:r>
      <w:r w:rsidR="00546F58" w:rsidRPr="00546F58">
        <w:t>redictor-corrector method</w:t>
      </w:r>
      <w:bookmarkEnd w:id="10"/>
    </w:p>
    <w:p w14:paraId="656A572C" w14:textId="348E521D" w:rsidR="00577C11" w:rsidRDefault="00577C11" w:rsidP="009625D5">
      <w:pPr>
        <w:pStyle w:val="a2"/>
      </w:pPr>
      <w:r>
        <w:rPr>
          <w:rFonts w:hint="eastAsia"/>
        </w:rPr>
        <w:t>[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2</w:t>
      </w:r>
      <w:r w:rsidR="00124E99">
        <w:rPr>
          <w:rFonts w:hint="eastAsia"/>
        </w:rPr>
        <w:t>：</w:t>
      </w:r>
      <w:r w:rsidR="00CC5C1F">
        <w:rPr>
          <w:rFonts w:hint="eastAsia"/>
        </w:rPr>
        <w:t>在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1</w:t>
      </w:r>
      <w:r w:rsidR="00CC5C1F">
        <w:rPr>
          <w:rFonts w:hint="eastAsia"/>
        </w:rPr>
        <w:t>的基础上</w:t>
      </w:r>
      <w:r w:rsidR="003C3E2F">
        <w:rPr>
          <w:rFonts w:hint="eastAsia"/>
        </w:rPr>
        <w:t>，</w:t>
      </w:r>
      <w:r w:rsidR="00CC5C1F">
        <w:rPr>
          <w:rFonts w:hint="eastAsia"/>
        </w:rPr>
        <w:t>再</w:t>
      </w:r>
      <w:r w:rsidR="00B4329C">
        <w:rPr>
          <w:rFonts w:hint="eastAsia"/>
        </w:rPr>
        <w:t>迭代</w:t>
      </w:r>
      <w:r w:rsidR="00CC5C1F">
        <w:rPr>
          <w:rFonts w:hint="eastAsia"/>
        </w:rPr>
        <w:t>一</w:t>
      </w:r>
      <w:r w:rsidR="006B597F">
        <w:rPr>
          <w:rFonts w:hint="eastAsia"/>
        </w:rPr>
        <w:t>次</w:t>
      </w:r>
      <w:r w:rsidR="00124E99">
        <w:rPr>
          <w:rFonts w:hint="eastAsia"/>
        </w:rPr>
        <w:t>]</w:t>
      </w:r>
    </w:p>
    <w:p w14:paraId="52F0FD92" w14:textId="67500C59" w:rsidR="00045EF0" w:rsidRDefault="002E2597" w:rsidP="00445441">
      <w:pPr>
        <w:pStyle w:val="31"/>
      </w:pPr>
      <w:bookmarkStart w:id="11" w:name="_Hlk108294587"/>
      <w:bookmarkStart w:id="12" w:name="_Toc108300648"/>
      <w:r>
        <w:t>g</w:t>
      </w:r>
      <w:r w:rsidR="00212C19" w:rsidRPr="00212C19">
        <w:t>lobal model fitting method</w:t>
      </w:r>
      <w:bookmarkEnd w:id="11"/>
      <w:bookmarkEnd w:id="12"/>
    </w:p>
    <w:p w14:paraId="09851EBE" w14:textId="51E55BA2" w:rsidR="00124E99" w:rsidRDefault="00124E99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：用</w:t>
      </w:r>
      <w:r w:rsidR="00C6753D">
        <w:rPr>
          <w:rFonts w:hint="eastAsia"/>
        </w:rPr>
        <w:t>一个模型去拟合原时间序列</w:t>
      </w:r>
      <w:r>
        <w:rPr>
          <w:rFonts w:hint="eastAsia"/>
        </w:rPr>
        <w:t>，同时决定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和</w:t>
      </w:r>
      <w:r w:rsidR="00466EC0">
        <w:t>annual</w:t>
      </w:r>
      <w:r>
        <w:t xml:space="preserve"> cycle]</w:t>
      </w:r>
    </w:p>
    <w:p w14:paraId="4A27CDDC" w14:textId="6F92FEBB" w:rsidR="009C1BE7" w:rsidRDefault="00F541CA" w:rsidP="009C1BE7">
      <w:pPr>
        <w:pStyle w:val="21"/>
      </w:pPr>
      <w:bookmarkStart w:id="13" w:name="_Toc108300649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13"/>
    </w:p>
    <w:p w14:paraId="2F9ABDA6" w14:textId="3E9F0363" w:rsidR="00F3084D" w:rsidRDefault="002E2597" w:rsidP="00516210">
      <w:pPr>
        <w:pStyle w:val="31"/>
      </w:pPr>
      <w:bookmarkStart w:id="14" w:name="_Toc108300650"/>
      <w:r>
        <w:t>i</w:t>
      </w:r>
      <w:r w:rsidR="00516210" w:rsidRPr="00516210">
        <w:t>dealized time series</w:t>
      </w:r>
      <w:bookmarkEnd w:id="14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CCDFCD3" w:rsidR="00CC0B20" w:rsidRDefault="002E2597" w:rsidP="00CC0B20">
      <w:pPr>
        <w:pStyle w:val="31"/>
      </w:pPr>
      <w:bookmarkStart w:id="15" w:name="_Toc108300651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15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16" w:name="_Toc108300652"/>
      <w:r w:rsidRPr="00F456F5">
        <w:t xml:space="preserve">Assessment </w:t>
      </w:r>
      <w:r w:rsidR="002E2597">
        <w:t>m</w:t>
      </w:r>
      <w:r w:rsidRPr="00F456F5">
        <w:t>ethodology</w:t>
      </w:r>
      <w:bookmarkEnd w:id="16"/>
    </w:p>
    <w:p w14:paraId="4C351F5E" w14:textId="0C8C746A" w:rsidR="00A5021A" w:rsidRDefault="002E2597" w:rsidP="003124C1">
      <w:pPr>
        <w:pStyle w:val="31"/>
      </w:pPr>
      <w:bookmarkStart w:id="17" w:name="_Toc108300653"/>
      <w:r>
        <w:t>i</w:t>
      </w:r>
      <w:r w:rsidR="003124C1" w:rsidRPr="00516210">
        <w:t>dealized time series</w:t>
      </w:r>
      <w:bookmarkEnd w:id="17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lastRenderedPageBreak/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5EAE6A47" w:rsidR="005F1455" w:rsidRDefault="002E2597" w:rsidP="005F1455">
      <w:pPr>
        <w:pStyle w:val="31"/>
      </w:pPr>
      <w:bookmarkStart w:id="18" w:name="_Toc108300654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18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452C2039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5F54C896" w14:textId="5B2ED285" w:rsidR="00482DF8" w:rsidRDefault="00482DF8" w:rsidP="00482DF8">
      <w:pPr>
        <w:pStyle w:val="1"/>
        <w:spacing w:before="156" w:after="156"/>
      </w:pPr>
      <w:bookmarkStart w:id="19" w:name="_Toc108300655"/>
      <w:r>
        <w:rPr>
          <w:rFonts w:hint="eastAsia"/>
        </w:rPr>
        <w:t>R</w:t>
      </w:r>
      <w:r>
        <w:t>esults</w:t>
      </w:r>
      <w:bookmarkEnd w:id="19"/>
    </w:p>
    <w:p w14:paraId="2E4F2D48" w14:textId="10E30F2F" w:rsidR="00AD6148" w:rsidRDefault="00AD6148" w:rsidP="00AD6148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结果图</w:t>
      </w:r>
      <w:r w:rsidR="00F42F79">
        <w:rPr>
          <w:rFonts w:hint="eastAsia"/>
        </w:rPr>
        <w:t xml:space="preserve"> </w:t>
      </w:r>
      <w:r>
        <w:rPr>
          <w:rFonts w:hint="eastAsia"/>
        </w:rPr>
        <w:t>+</w:t>
      </w:r>
      <w:r w:rsidR="00F42F79">
        <w:t xml:space="preserve"> </w:t>
      </w:r>
      <w:r>
        <w:rPr>
          <w:rFonts w:hint="eastAsia"/>
        </w:rPr>
        <w:t>分析</w:t>
      </w:r>
      <w:r>
        <w:t>]</w:t>
      </w:r>
    </w:p>
    <w:p w14:paraId="71CA28C8" w14:textId="172C0284" w:rsidR="00CB0F0A" w:rsidRDefault="00CB0F0A" w:rsidP="00CB0F0A">
      <w:pPr>
        <w:pStyle w:val="21"/>
      </w:pPr>
      <w:bookmarkStart w:id="20" w:name="_Toc108300656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20"/>
    </w:p>
    <w:p w14:paraId="0E694C5C" w14:textId="24912415" w:rsidR="00677607" w:rsidRPr="00677607" w:rsidRDefault="003B4874" w:rsidP="00677607">
      <w:pPr>
        <w:pStyle w:val="31"/>
      </w:pPr>
      <w:bookmarkStart w:id="21" w:name="_Toc108300657"/>
      <w:r>
        <w:t>classical de</w:t>
      </w:r>
      <w:r w:rsidR="00677607">
        <w:t>composition results</w:t>
      </w:r>
      <w:bookmarkEnd w:id="21"/>
    </w:p>
    <w:p w14:paraId="1611B0AE" w14:textId="500A5AC0" w:rsidR="00006A98" w:rsidRDefault="00D91864" w:rsidP="00006A9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5884DB5" wp14:editId="0D84D808">
            <wp:extent cx="5058410" cy="3885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6683C222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9643BE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394C5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C3885" wp14:editId="792CFD58">
            <wp:extent cx="5058410" cy="38855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23455E2A" w:rsidR="0023630B" w:rsidRDefault="00820D8D" w:rsidP="0023630B">
      <w:pPr>
        <w:pStyle w:val="afd"/>
        <w:spacing w:after="156"/>
      </w:pPr>
      <w:bookmarkStart w:id="22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22"/>
    </w:p>
    <w:p w14:paraId="64515F91" w14:textId="21F405B5" w:rsidR="0023630B" w:rsidRDefault="001E2A73" w:rsidP="00394C5F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B1112FF" wp14:editId="76BFAFD8">
            <wp:extent cx="5058928" cy="3883922"/>
            <wp:effectExtent l="0" t="0" r="8890" b="2540"/>
            <wp:docPr id="3" name="图片 3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7323CB32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7EF5624" wp14:editId="188BDBEF">
            <wp:extent cx="5058928" cy="3883922"/>
            <wp:effectExtent l="0" t="0" r="8890" b="2540"/>
            <wp:docPr id="4" name="图片 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548B53A5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6896C" wp14:editId="37D12F06">
            <wp:extent cx="5058928" cy="3883922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688A6FF4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71620E6" wp14:editId="023EFDAA">
            <wp:extent cx="5058928" cy="3883922"/>
            <wp:effectExtent l="0" t="0" r="8890" b="2540"/>
            <wp:docPr id="6" name="图片 6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0FDF08BD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5048F7" wp14:editId="1258D3BD">
            <wp:extent cx="5058928" cy="3883922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1BDF85F9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3CDD15" wp14:editId="43CDC215">
            <wp:extent cx="5058928" cy="3883922"/>
            <wp:effectExtent l="0" t="0" r="8890" b="2540"/>
            <wp:docPr id="8" name="图片 8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232D0A80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3EEAB96F" wp14:editId="527FC1F1">
            <wp:extent cx="5058928" cy="3882779"/>
            <wp:effectExtent l="0" t="0" r="8890" b="3810"/>
            <wp:docPr id="9" name="图片 9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7981E87A" w:rsidR="008735C3" w:rsidRPr="0023630B" w:rsidRDefault="008735C3" w:rsidP="008735C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9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5277561" wp14:editId="27B477D7">
            <wp:extent cx="5058928" cy="3882779"/>
            <wp:effectExtent l="0" t="0" r="8890" b="3810"/>
            <wp:docPr id="10" name="图片 10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075EBD46" w:rsidR="008D2752" w:rsidRPr="0023630B" w:rsidRDefault="008D2752" w:rsidP="008D275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5E4A56AC" w:rsidR="008D2752" w:rsidRDefault="00AF2D73" w:rsidP="00AF2D73">
      <w:pPr>
        <w:pStyle w:val="31"/>
      </w:pPr>
      <w:bookmarkStart w:id="23" w:name="_Toc108300658"/>
      <w:r>
        <w:lastRenderedPageBreak/>
        <w:t>comparison of different methods</w:t>
      </w:r>
      <w:bookmarkEnd w:id="23"/>
    </w:p>
    <w:p w14:paraId="64EBE18B" w14:textId="3B5E8B5E" w:rsidR="00B53C58" w:rsidRDefault="00FC43E4" w:rsidP="00B53C5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D4CDBAC" wp14:editId="4ADA7F9D">
            <wp:extent cx="4999990" cy="3813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01B09D99" w:rsidR="00664730" w:rsidRDefault="008E2AA4" w:rsidP="008E2AA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11</w:t>
      </w:r>
      <w:r>
        <w:fldChar w:fldCharType="end"/>
      </w:r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ED57C6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04A2A3" wp14:editId="30D106E5">
            <wp:extent cx="5001778" cy="381419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35108E5B" w:rsidR="00ED57C6" w:rsidRDefault="00ED57C6" w:rsidP="00ED57C6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9031F2" wp14:editId="6735F541">
            <wp:extent cx="5001778" cy="3814199"/>
            <wp:effectExtent l="0" t="0" r="8890" b="0"/>
            <wp:docPr id="13" name="图片 13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749FF0FC" w:rsidR="00A637D4" w:rsidRDefault="00A637D4" w:rsidP="00A637D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85119CC" wp14:editId="4F273769">
            <wp:extent cx="5020066" cy="3814199"/>
            <wp:effectExtent l="0" t="0" r="0" b="0"/>
            <wp:docPr id="15" name="图片 15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066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7A97C8B5" w:rsidR="003D6AE9" w:rsidRDefault="003D6AE9" w:rsidP="003D6AE9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9643BE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2B7DC966" w:rsidR="00AA0F92" w:rsidRPr="00394C5F" w:rsidRDefault="004549B9" w:rsidP="00AA0F92">
      <w:pPr>
        <w:pStyle w:val="21"/>
      </w:pPr>
      <w:bookmarkStart w:id="24" w:name="_Toc108300659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24"/>
    </w:p>
    <w:p w14:paraId="35502F68" w14:textId="41B029DF" w:rsidR="00066FCD" w:rsidRDefault="00E16562" w:rsidP="00066FCD">
      <w:pPr>
        <w:pStyle w:val="1"/>
        <w:spacing w:before="156" w:after="156"/>
      </w:pPr>
      <w:bookmarkStart w:id="25" w:name="_Toc108300660"/>
      <w:r w:rsidRPr="00E16562">
        <w:t>Conclusions</w:t>
      </w:r>
      <w:bookmarkEnd w:id="25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02280E64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26" w:name="_Toc108300661"/>
      <w:r>
        <w:rPr>
          <w:rFonts w:hint="eastAsia"/>
        </w:rPr>
        <w:t>R</w:t>
      </w:r>
      <w:r>
        <w:t>eferences</w:t>
      </w:r>
      <w:bookmarkEnd w:id="26"/>
    </w:p>
    <w:p w14:paraId="3FC73646" w14:textId="30AB1787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27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24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27"/>
    </w:p>
    <w:p w14:paraId="29AE9F13" w14:textId="2EB255CF" w:rsidR="00F12F2A" w:rsidRPr="00F12F2A" w:rsidRDefault="00F12F2A" w:rsidP="00F12F2A">
      <w:pPr>
        <w:pStyle w:val="EndNoteBibliography"/>
        <w:ind w:left="400" w:hanging="400"/>
      </w:pPr>
      <w:bookmarkStart w:id="28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25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28"/>
    </w:p>
    <w:p w14:paraId="41367E27" w14:textId="0A92AFC8" w:rsidR="00F12F2A" w:rsidRPr="00F12F2A" w:rsidRDefault="00F12F2A" w:rsidP="00F12F2A">
      <w:pPr>
        <w:pStyle w:val="EndNoteBibliography"/>
        <w:ind w:left="400" w:hanging="400"/>
      </w:pPr>
      <w:bookmarkStart w:id="29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26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29"/>
    </w:p>
    <w:p w14:paraId="734F98EF" w14:textId="386E4D5F" w:rsidR="00F12F2A" w:rsidRPr="00F12F2A" w:rsidRDefault="00F12F2A" w:rsidP="00F12F2A">
      <w:pPr>
        <w:pStyle w:val="EndNoteBibliography"/>
        <w:ind w:left="400" w:hanging="400"/>
      </w:pPr>
      <w:bookmarkStart w:id="30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27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30"/>
    </w:p>
    <w:p w14:paraId="68F7FBD0" w14:textId="7A9AF473" w:rsidR="00F12F2A" w:rsidRPr="00F12F2A" w:rsidRDefault="00F12F2A" w:rsidP="00F12F2A">
      <w:pPr>
        <w:pStyle w:val="EndNoteBibliography"/>
        <w:ind w:left="400" w:hanging="400"/>
      </w:pPr>
      <w:bookmarkStart w:id="31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28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31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2077EF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F97F1E" w14:textId="77777777" w:rsidR="00E60B1A" w:rsidRDefault="00E60B1A" w:rsidP="00E26F2C">
      <w:r>
        <w:separator/>
      </w:r>
    </w:p>
  </w:endnote>
  <w:endnote w:type="continuationSeparator" w:id="0">
    <w:p w14:paraId="76FA15A8" w14:textId="77777777" w:rsidR="00E60B1A" w:rsidRDefault="00E60B1A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6B5BA1C2" w:rsidR="00A637D4" w:rsidRPr="00C2554F" w:rsidRDefault="00A637D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77C29">
      <w:rPr>
        <w:rFonts w:ascii="Times New Roman" w:eastAsia="宋体" w:hAnsi="Times New Roman" w:cs="Times New Roman"/>
        <w:noProof/>
      </w:rPr>
      <w:t>2022-07-09 23:10:00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0EC8D3F6" w:rsidR="00A637D4" w:rsidRPr="00C2554F" w:rsidRDefault="00A637D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765102">
      <w:rPr>
        <w:rFonts w:ascii="Times New Roman" w:eastAsia="宋体" w:hAnsi="Times New Roman" w:cs="Times New Roman"/>
        <w:b/>
        <w:noProof/>
      </w:rPr>
      <w:instrText>14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765102">
      <w:rPr>
        <w:rFonts w:ascii="Times New Roman" w:eastAsia="宋体" w:hAnsi="Times New Roman" w:cs="Times New Roman"/>
        <w:b/>
        <w:noProof/>
      </w:rPr>
      <w:t>12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77C29">
      <w:rPr>
        <w:rFonts w:ascii="Times New Roman" w:eastAsia="宋体" w:hAnsi="Times New Roman" w:cs="Times New Roman"/>
        <w:noProof/>
      </w:rPr>
      <w:t>2022-07-09 23:10:00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5B477" w14:textId="77777777" w:rsidR="00E60B1A" w:rsidRDefault="00E60B1A" w:rsidP="00E26F2C">
      <w:r>
        <w:separator/>
      </w:r>
    </w:p>
  </w:footnote>
  <w:footnote w:type="continuationSeparator" w:id="0">
    <w:p w14:paraId="495A5B94" w14:textId="77777777" w:rsidR="00E60B1A" w:rsidRDefault="00E60B1A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A637D4" w:rsidRPr="00943C60" w:rsidRDefault="00A637D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A637D4" w:rsidRDefault="00A637D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A637D4" w:rsidRPr="00E26F2C" w:rsidRDefault="00A637D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A637D4" w:rsidRPr="00943C60" w:rsidRDefault="00A637D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A637D4" w:rsidRDefault="00A637D4" w:rsidP="00E26F2C">
    <w:pPr>
      <w:pStyle w:val="a6"/>
      <w:rPr>
        <w:rFonts w:ascii="Times New Roman" w:eastAsia="宋体" w:hAnsi="Times New Roman" w:cs="Times New Roman"/>
      </w:rPr>
    </w:pPr>
  </w:p>
  <w:p w14:paraId="5784E72A" w14:textId="513DCC19" w:rsidR="00A637D4" w:rsidRPr="00E26F2C" w:rsidRDefault="00A637D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6895"/>
    <w:rsid w:val="00006A98"/>
    <w:rsid w:val="00007514"/>
    <w:rsid w:val="000122DD"/>
    <w:rsid w:val="00012E75"/>
    <w:rsid w:val="000133F3"/>
    <w:rsid w:val="0001428C"/>
    <w:rsid w:val="00014831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FE4"/>
    <w:rsid w:val="00042BED"/>
    <w:rsid w:val="0004405E"/>
    <w:rsid w:val="00045EF0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64137"/>
    <w:rsid w:val="00065940"/>
    <w:rsid w:val="00066FCD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21EB"/>
    <w:rsid w:val="000A2C34"/>
    <w:rsid w:val="000A39B8"/>
    <w:rsid w:val="000A4BB4"/>
    <w:rsid w:val="000A4C1A"/>
    <w:rsid w:val="000A5BB0"/>
    <w:rsid w:val="000B058F"/>
    <w:rsid w:val="000B0CC5"/>
    <w:rsid w:val="000B1AD0"/>
    <w:rsid w:val="000B357B"/>
    <w:rsid w:val="000B3AA3"/>
    <w:rsid w:val="000B42CC"/>
    <w:rsid w:val="000B49CF"/>
    <w:rsid w:val="000B58C5"/>
    <w:rsid w:val="000B71F3"/>
    <w:rsid w:val="000C4F5F"/>
    <w:rsid w:val="000C506B"/>
    <w:rsid w:val="000C515B"/>
    <w:rsid w:val="000C5641"/>
    <w:rsid w:val="000C5F70"/>
    <w:rsid w:val="000C68A1"/>
    <w:rsid w:val="000C6D8D"/>
    <w:rsid w:val="000C7A18"/>
    <w:rsid w:val="000D264E"/>
    <w:rsid w:val="000D3586"/>
    <w:rsid w:val="000D6A7D"/>
    <w:rsid w:val="000D7F53"/>
    <w:rsid w:val="000E0AF6"/>
    <w:rsid w:val="000E1913"/>
    <w:rsid w:val="000E34D5"/>
    <w:rsid w:val="000E3ECD"/>
    <w:rsid w:val="000E604A"/>
    <w:rsid w:val="000E61E9"/>
    <w:rsid w:val="000F46A5"/>
    <w:rsid w:val="000F6B36"/>
    <w:rsid w:val="00100521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E99"/>
    <w:rsid w:val="001263AA"/>
    <w:rsid w:val="00131AB5"/>
    <w:rsid w:val="001347DF"/>
    <w:rsid w:val="001357F2"/>
    <w:rsid w:val="001358A9"/>
    <w:rsid w:val="001363CC"/>
    <w:rsid w:val="0014349E"/>
    <w:rsid w:val="00144958"/>
    <w:rsid w:val="00151844"/>
    <w:rsid w:val="00151B23"/>
    <w:rsid w:val="00152326"/>
    <w:rsid w:val="0015311C"/>
    <w:rsid w:val="001552F1"/>
    <w:rsid w:val="00157A33"/>
    <w:rsid w:val="00161075"/>
    <w:rsid w:val="00161B5F"/>
    <w:rsid w:val="00162891"/>
    <w:rsid w:val="001646C5"/>
    <w:rsid w:val="00164A5E"/>
    <w:rsid w:val="00164D92"/>
    <w:rsid w:val="00167417"/>
    <w:rsid w:val="00167463"/>
    <w:rsid w:val="00167AE3"/>
    <w:rsid w:val="0017033C"/>
    <w:rsid w:val="001743A2"/>
    <w:rsid w:val="00177C29"/>
    <w:rsid w:val="001808C5"/>
    <w:rsid w:val="00181E2F"/>
    <w:rsid w:val="001828B6"/>
    <w:rsid w:val="00185651"/>
    <w:rsid w:val="00185EFD"/>
    <w:rsid w:val="00186A76"/>
    <w:rsid w:val="00186C48"/>
    <w:rsid w:val="00186CC5"/>
    <w:rsid w:val="0018767C"/>
    <w:rsid w:val="00190363"/>
    <w:rsid w:val="00192EAD"/>
    <w:rsid w:val="00193106"/>
    <w:rsid w:val="0019667C"/>
    <w:rsid w:val="00196BC4"/>
    <w:rsid w:val="00197340"/>
    <w:rsid w:val="001A391E"/>
    <w:rsid w:val="001A7CA3"/>
    <w:rsid w:val="001B49BE"/>
    <w:rsid w:val="001B6C6A"/>
    <w:rsid w:val="001B7830"/>
    <w:rsid w:val="001B7AC9"/>
    <w:rsid w:val="001C1202"/>
    <w:rsid w:val="001C2A48"/>
    <w:rsid w:val="001C2C33"/>
    <w:rsid w:val="001C2E3D"/>
    <w:rsid w:val="001C3EF4"/>
    <w:rsid w:val="001C7031"/>
    <w:rsid w:val="001C7053"/>
    <w:rsid w:val="001D008B"/>
    <w:rsid w:val="001D1ABC"/>
    <w:rsid w:val="001D25BC"/>
    <w:rsid w:val="001D3F09"/>
    <w:rsid w:val="001D516D"/>
    <w:rsid w:val="001D7774"/>
    <w:rsid w:val="001E073F"/>
    <w:rsid w:val="001E2A73"/>
    <w:rsid w:val="001E32C2"/>
    <w:rsid w:val="001E35B5"/>
    <w:rsid w:val="001E3961"/>
    <w:rsid w:val="001E4278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58E8"/>
    <w:rsid w:val="001F6CB2"/>
    <w:rsid w:val="001F7A57"/>
    <w:rsid w:val="002001B5"/>
    <w:rsid w:val="00202C59"/>
    <w:rsid w:val="00203103"/>
    <w:rsid w:val="00204EDB"/>
    <w:rsid w:val="00205A87"/>
    <w:rsid w:val="00206B2E"/>
    <w:rsid w:val="0020753D"/>
    <w:rsid w:val="002077CF"/>
    <w:rsid w:val="002077EF"/>
    <w:rsid w:val="00211625"/>
    <w:rsid w:val="0021194A"/>
    <w:rsid w:val="00212AD9"/>
    <w:rsid w:val="00212B01"/>
    <w:rsid w:val="00212C19"/>
    <w:rsid w:val="00213961"/>
    <w:rsid w:val="00216235"/>
    <w:rsid w:val="00216F8A"/>
    <w:rsid w:val="00224259"/>
    <w:rsid w:val="002248E8"/>
    <w:rsid w:val="0022541D"/>
    <w:rsid w:val="0022756C"/>
    <w:rsid w:val="0023023E"/>
    <w:rsid w:val="00230C5E"/>
    <w:rsid w:val="002323F0"/>
    <w:rsid w:val="00232972"/>
    <w:rsid w:val="00234E56"/>
    <w:rsid w:val="0023630B"/>
    <w:rsid w:val="002363A2"/>
    <w:rsid w:val="00241507"/>
    <w:rsid w:val="0024297B"/>
    <w:rsid w:val="002460DA"/>
    <w:rsid w:val="0024767C"/>
    <w:rsid w:val="0025298D"/>
    <w:rsid w:val="00253547"/>
    <w:rsid w:val="0025404E"/>
    <w:rsid w:val="0025666A"/>
    <w:rsid w:val="00263054"/>
    <w:rsid w:val="00264886"/>
    <w:rsid w:val="00265A3B"/>
    <w:rsid w:val="0026677E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1BCA"/>
    <w:rsid w:val="0029249F"/>
    <w:rsid w:val="0029300A"/>
    <w:rsid w:val="00293D98"/>
    <w:rsid w:val="00294D57"/>
    <w:rsid w:val="002958CE"/>
    <w:rsid w:val="0029591F"/>
    <w:rsid w:val="00295F21"/>
    <w:rsid w:val="002A2054"/>
    <w:rsid w:val="002A27B2"/>
    <w:rsid w:val="002A3CB9"/>
    <w:rsid w:val="002A4496"/>
    <w:rsid w:val="002A4515"/>
    <w:rsid w:val="002A67DC"/>
    <w:rsid w:val="002B076B"/>
    <w:rsid w:val="002B1A3A"/>
    <w:rsid w:val="002C046C"/>
    <w:rsid w:val="002C1951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10F2"/>
    <w:rsid w:val="002F13A3"/>
    <w:rsid w:val="002F3559"/>
    <w:rsid w:val="002F4794"/>
    <w:rsid w:val="002F700C"/>
    <w:rsid w:val="002F7840"/>
    <w:rsid w:val="002F7908"/>
    <w:rsid w:val="00300D32"/>
    <w:rsid w:val="00303B41"/>
    <w:rsid w:val="00304392"/>
    <w:rsid w:val="00305608"/>
    <w:rsid w:val="003124C1"/>
    <w:rsid w:val="00312866"/>
    <w:rsid w:val="00314782"/>
    <w:rsid w:val="003153F4"/>
    <w:rsid w:val="003175D5"/>
    <w:rsid w:val="0032253C"/>
    <w:rsid w:val="00322641"/>
    <w:rsid w:val="00323949"/>
    <w:rsid w:val="00324602"/>
    <w:rsid w:val="003272B3"/>
    <w:rsid w:val="00330FFF"/>
    <w:rsid w:val="00331D3B"/>
    <w:rsid w:val="003352B7"/>
    <w:rsid w:val="00342B67"/>
    <w:rsid w:val="003434B9"/>
    <w:rsid w:val="00343683"/>
    <w:rsid w:val="0034608E"/>
    <w:rsid w:val="00347617"/>
    <w:rsid w:val="003527CF"/>
    <w:rsid w:val="003527D9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6025"/>
    <w:rsid w:val="00367212"/>
    <w:rsid w:val="003713B1"/>
    <w:rsid w:val="0037173A"/>
    <w:rsid w:val="003754D2"/>
    <w:rsid w:val="00375708"/>
    <w:rsid w:val="003760EC"/>
    <w:rsid w:val="00377906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C5F"/>
    <w:rsid w:val="00395897"/>
    <w:rsid w:val="00395997"/>
    <w:rsid w:val="00396032"/>
    <w:rsid w:val="003A04D2"/>
    <w:rsid w:val="003A0AD3"/>
    <w:rsid w:val="003A1974"/>
    <w:rsid w:val="003A340E"/>
    <w:rsid w:val="003A5E86"/>
    <w:rsid w:val="003A5FA8"/>
    <w:rsid w:val="003A67B3"/>
    <w:rsid w:val="003B0273"/>
    <w:rsid w:val="003B06BE"/>
    <w:rsid w:val="003B21D6"/>
    <w:rsid w:val="003B264A"/>
    <w:rsid w:val="003B34F1"/>
    <w:rsid w:val="003B4874"/>
    <w:rsid w:val="003B48E1"/>
    <w:rsid w:val="003B62B0"/>
    <w:rsid w:val="003C152F"/>
    <w:rsid w:val="003C3251"/>
    <w:rsid w:val="003C3E2F"/>
    <w:rsid w:val="003C52DE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F0F84"/>
    <w:rsid w:val="003F18B6"/>
    <w:rsid w:val="003F2AB5"/>
    <w:rsid w:val="003F2DAD"/>
    <w:rsid w:val="003F3529"/>
    <w:rsid w:val="003F4BE5"/>
    <w:rsid w:val="003F5A69"/>
    <w:rsid w:val="003F6EA4"/>
    <w:rsid w:val="003F712B"/>
    <w:rsid w:val="003F78DF"/>
    <w:rsid w:val="003F79F6"/>
    <w:rsid w:val="003F7AB8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53ED"/>
    <w:rsid w:val="004173B3"/>
    <w:rsid w:val="00422FCB"/>
    <w:rsid w:val="0042572A"/>
    <w:rsid w:val="00426145"/>
    <w:rsid w:val="004278B9"/>
    <w:rsid w:val="00427A14"/>
    <w:rsid w:val="00431FF5"/>
    <w:rsid w:val="00432C03"/>
    <w:rsid w:val="00435534"/>
    <w:rsid w:val="0043577F"/>
    <w:rsid w:val="00435CB7"/>
    <w:rsid w:val="004379EF"/>
    <w:rsid w:val="0044094D"/>
    <w:rsid w:val="00440E61"/>
    <w:rsid w:val="00443934"/>
    <w:rsid w:val="00443D00"/>
    <w:rsid w:val="00444702"/>
    <w:rsid w:val="00444741"/>
    <w:rsid w:val="00445441"/>
    <w:rsid w:val="00450675"/>
    <w:rsid w:val="004507D5"/>
    <w:rsid w:val="004510E5"/>
    <w:rsid w:val="00454874"/>
    <w:rsid w:val="004549B9"/>
    <w:rsid w:val="00454EED"/>
    <w:rsid w:val="0045536C"/>
    <w:rsid w:val="00455993"/>
    <w:rsid w:val="00456631"/>
    <w:rsid w:val="00456A5C"/>
    <w:rsid w:val="00457AB5"/>
    <w:rsid w:val="00461104"/>
    <w:rsid w:val="004615F1"/>
    <w:rsid w:val="0046329D"/>
    <w:rsid w:val="004662E7"/>
    <w:rsid w:val="00466EC0"/>
    <w:rsid w:val="00467F07"/>
    <w:rsid w:val="004701F8"/>
    <w:rsid w:val="004717DE"/>
    <w:rsid w:val="00471B61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5181"/>
    <w:rsid w:val="00485C83"/>
    <w:rsid w:val="00487875"/>
    <w:rsid w:val="00490D92"/>
    <w:rsid w:val="00491116"/>
    <w:rsid w:val="00491EF4"/>
    <w:rsid w:val="00492CBD"/>
    <w:rsid w:val="00493B6B"/>
    <w:rsid w:val="004943B0"/>
    <w:rsid w:val="00495C27"/>
    <w:rsid w:val="00497BA2"/>
    <w:rsid w:val="004A01E6"/>
    <w:rsid w:val="004A0C09"/>
    <w:rsid w:val="004A7D7B"/>
    <w:rsid w:val="004A7EA6"/>
    <w:rsid w:val="004B4214"/>
    <w:rsid w:val="004B541A"/>
    <w:rsid w:val="004B5443"/>
    <w:rsid w:val="004B5761"/>
    <w:rsid w:val="004B760F"/>
    <w:rsid w:val="004B7EBE"/>
    <w:rsid w:val="004C2E54"/>
    <w:rsid w:val="004C5221"/>
    <w:rsid w:val="004C66A0"/>
    <w:rsid w:val="004C6BA8"/>
    <w:rsid w:val="004C772F"/>
    <w:rsid w:val="004D09F2"/>
    <w:rsid w:val="004D26DF"/>
    <w:rsid w:val="004D584F"/>
    <w:rsid w:val="004D708F"/>
    <w:rsid w:val="004D73F4"/>
    <w:rsid w:val="004E05CC"/>
    <w:rsid w:val="004E07BD"/>
    <w:rsid w:val="004E0AA3"/>
    <w:rsid w:val="004E0F7D"/>
    <w:rsid w:val="004E2363"/>
    <w:rsid w:val="004E3141"/>
    <w:rsid w:val="004E3D1F"/>
    <w:rsid w:val="004E40CE"/>
    <w:rsid w:val="004E4861"/>
    <w:rsid w:val="004E6606"/>
    <w:rsid w:val="004E66E2"/>
    <w:rsid w:val="004F15C3"/>
    <w:rsid w:val="004F18F0"/>
    <w:rsid w:val="004F27FE"/>
    <w:rsid w:val="004F372E"/>
    <w:rsid w:val="004F38EA"/>
    <w:rsid w:val="005007BD"/>
    <w:rsid w:val="00501343"/>
    <w:rsid w:val="00502D37"/>
    <w:rsid w:val="0050358D"/>
    <w:rsid w:val="00504005"/>
    <w:rsid w:val="00506245"/>
    <w:rsid w:val="00506835"/>
    <w:rsid w:val="00510CAB"/>
    <w:rsid w:val="00512464"/>
    <w:rsid w:val="00513DB4"/>
    <w:rsid w:val="00516210"/>
    <w:rsid w:val="0051656D"/>
    <w:rsid w:val="005203A5"/>
    <w:rsid w:val="00521030"/>
    <w:rsid w:val="00521687"/>
    <w:rsid w:val="00521829"/>
    <w:rsid w:val="00523404"/>
    <w:rsid w:val="0052482C"/>
    <w:rsid w:val="005255EC"/>
    <w:rsid w:val="00527A61"/>
    <w:rsid w:val="00534321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7EFE"/>
    <w:rsid w:val="005614DC"/>
    <w:rsid w:val="0056154E"/>
    <w:rsid w:val="00562A6E"/>
    <w:rsid w:val="00562AC9"/>
    <w:rsid w:val="00563091"/>
    <w:rsid w:val="00563E72"/>
    <w:rsid w:val="00564927"/>
    <w:rsid w:val="00564C70"/>
    <w:rsid w:val="00565F96"/>
    <w:rsid w:val="0057080A"/>
    <w:rsid w:val="00573485"/>
    <w:rsid w:val="00574711"/>
    <w:rsid w:val="0057473B"/>
    <w:rsid w:val="00575109"/>
    <w:rsid w:val="00577C11"/>
    <w:rsid w:val="00581BB0"/>
    <w:rsid w:val="005824FE"/>
    <w:rsid w:val="00582AD2"/>
    <w:rsid w:val="00583587"/>
    <w:rsid w:val="005851E5"/>
    <w:rsid w:val="005853D3"/>
    <w:rsid w:val="00585C22"/>
    <w:rsid w:val="00587880"/>
    <w:rsid w:val="00587D73"/>
    <w:rsid w:val="0059040F"/>
    <w:rsid w:val="00590E92"/>
    <w:rsid w:val="00591A6A"/>
    <w:rsid w:val="00592906"/>
    <w:rsid w:val="00592D47"/>
    <w:rsid w:val="005A2047"/>
    <w:rsid w:val="005A265F"/>
    <w:rsid w:val="005A36BA"/>
    <w:rsid w:val="005A3BA4"/>
    <w:rsid w:val="005A414B"/>
    <w:rsid w:val="005A75CB"/>
    <w:rsid w:val="005B09BE"/>
    <w:rsid w:val="005B09F6"/>
    <w:rsid w:val="005B0F18"/>
    <w:rsid w:val="005B4E7D"/>
    <w:rsid w:val="005B6C8F"/>
    <w:rsid w:val="005B791F"/>
    <w:rsid w:val="005C7F13"/>
    <w:rsid w:val="005D099F"/>
    <w:rsid w:val="005D0F9D"/>
    <w:rsid w:val="005D2189"/>
    <w:rsid w:val="005D237F"/>
    <w:rsid w:val="005D26F1"/>
    <w:rsid w:val="005D3267"/>
    <w:rsid w:val="005D502D"/>
    <w:rsid w:val="005D5267"/>
    <w:rsid w:val="005D5FAD"/>
    <w:rsid w:val="005D657A"/>
    <w:rsid w:val="005D7F05"/>
    <w:rsid w:val="005E1A2C"/>
    <w:rsid w:val="005E1A62"/>
    <w:rsid w:val="005E5561"/>
    <w:rsid w:val="005E5C68"/>
    <w:rsid w:val="005E5D18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CDA"/>
    <w:rsid w:val="00605EB3"/>
    <w:rsid w:val="006117E4"/>
    <w:rsid w:val="006123A7"/>
    <w:rsid w:val="00613490"/>
    <w:rsid w:val="00615CEA"/>
    <w:rsid w:val="006203F5"/>
    <w:rsid w:val="00620831"/>
    <w:rsid w:val="00621D96"/>
    <w:rsid w:val="006238F3"/>
    <w:rsid w:val="00626968"/>
    <w:rsid w:val="00626DCE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23A3"/>
    <w:rsid w:val="00652A07"/>
    <w:rsid w:val="00656146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6309"/>
    <w:rsid w:val="00677607"/>
    <w:rsid w:val="00677AF5"/>
    <w:rsid w:val="00680D3E"/>
    <w:rsid w:val="00680E2D"/>
    <w:rsid w:val="00681A00"/>
    <w:rsid w:val="006830A9"/>
    <w:rsid w:val="00683BA8"/>
    <w:rsid w:val="006854F4"/>
    <w:rsid w:val="0068726D"/>
    <w:rsid w:val="006904EC"/>
    <w:rsid w:val="00690817"/>
    <w:rsid w:val="00691A2C"/>
    <w:rsid w:val="00692350"/>
    <w:rsid w:val="00692475"/>
    <w:rsid w:val="00693A0B"/>
    <w:rsid w:val="0069548E"/>
    <w:rsid w:val="00695C67"/>
    <w:rsid w:val="006978FD"/>
    <w:rsid w:val="006A0466"/>
    <w:rsid w:val="006A0667"/>
    <w:rsid w:val="006A0772"/>
    <w:rsid w:val="006A0CEB"/>
    <w:rsid w:val="006A3768"/>
    <w:rsid w:val="006A3BCF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D0794"/>
    <w:rsid w:val="006D20A2"/>
    <w:rsid w:val="006D272A"/>
    <w:rsid w:val="006D2A87"/>
    <w:rsid w:val="006D3AB1"/>
    <w:rsid w:val="006D3AD1"/>
    <w:rsid w:val="006D4D2B"/>
    <w:rsid w:val="006D58B4"/>
    <w:rsid w:val="006D6FD9"/>
    <w:rsid w:val="006E0666"/>
    <w:rsid w:val="006E13D3"/>
    <w:rsid w:val="006E4CB6"/>
    <w:rsid w:val="006E75AC"/>
    <w:rsid w:val="006E761B"/>
    <w:rsid w:val="006E7921"/>
    <w:rsid w:val="006F185B"/>
    <w:rsid w:val="006F590A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1143F"/>
    <w:rsid w:val="007124F8"/>
    <w:rsid w:val="00715B8E"/>
    <w:rsid w:val="00715EA3"/>
    <w:rsid w:val="007170B6"/>
    <w:rsid w:val="0072090A"/>
    <w:rsid w:val="00722862"/>
    <w:rsid w:val="0072572C"/>
    <w:rsid w:val="00727677"/>
    <w:rsid w:val="007303D1"/>
    <w:rsid w:val="00730788"/>
    <w:rsid w:val="0073098F"/>
    <w:rsid w:val="0073488C"/>
    <w:rsid w:val="00736098"/>
    <w:rsid w:val="00737296"/>
    <w:rsid w:val="00737E42"/>
    <w:rsid w:val="007422C7"/>
    <w:rsid w:val="00743F0C"/>
    <w:rsid w:val="0074747E"/>
    <w:rsid w:val="00750351"/>
    <w:rsid w:val="00750EFF"/>
    <w:rsid w:val="00751CF9"/>
    <w:rsid w:val="00752219"/>
    <w:rsid w:val="00752EC4"/>
    <w:rsid w:val="007534C4"/>
    <w:rsid w:val="0075366A"/>
    <w:rsid w:val="00754487"/>
    <w:rsid w:val="0075504D"/>
    <w:rsid w:val="00755D82"/>
    <w:rsid w:val="00755DE9"/>
    <w:rsid w:val="007564C3"/>
    <w:rsid w:val="00756F07"/>
    <w:rsid w:val="00765102"/>
    <w:rsid w:val="007653A2"/>
    <w:rsid w:val="00770A20"/>
    <w:rsid w:val="00770BF3"/>
    <w:rsid w:val="00770EB3"/>
    <w:rsid w:val="007750A6"/>
    <w:rsid w:val="00776B46"/>
    <w:rsid w:val="0078003D"/>
    <w:rsid w:val="00780EC4"/>
    <w:rsid w:val="007834A6"/>
    <w:rsid w:val="007838E5"/>
    <w:rsid w:val="00785965"/>
    <w:rsid w:val="0079175C"/>
    <w:rsid w:val="00792437"/>
    <w:rsid w:val="00794676"/>
    <w:rsid w:val="00795FC6"/>
    <w:rsid w:val="007A0235"/>
    <w:rsid w:val="007A1DD8"/>
    <w:rsid w:val="007A498E"/>
    <w:rsid w:val="007A499D"/>
    <w:rsid w:val="007A5143"/>
    <w:rsid w:val="007A52E5"/>
    <w:rsid w:val="007A5C80"/>
    <w:rsid w:val="007A7B22"/>
    <w:rsid w:val="007A7E15"/>
    <w:rsid w:val="007B1FC1"/>
    <w:rsid w:val="007B65E7"/>
    <w:rsid w:val="007B6D23"/>
    <w:rsid w:val="007B7552"/>
    <w:rsid w:val="007C02B4"/>
    <w:rsid w:val="007C03B9"/>
    <w:rsid w:val="007C3A34"/>
    <w:rsid w:val="007D008D"/>
    <w:rsid w:val="007D2B7F"/>
    <w:rsid w:val="007D36A7"/>
    <w:rsid w:val="007D4258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74EE"/>
    <w:rsid w:val="008028EB"/>
    <w:rsid w:val="00802F0B"/>
    <w:rsid w:val="00803A13"/>
    <w:rsid w:val="008045EB"/>
    <w:rsid w:val="008048DE"/>
    <w:rsid w:val="00804C53"/>
    <w:rsid w:val="00805F00"/>
    <w:rsid w:val="00806986"/>
    <w:rsid w:val="00811F99"/>
    <w:rsid w:val="00812AD0"/>
    <w:rsid w:val="00815091"/>
    <w:rsid w:val="008164B4"/>
    <w:rsid w:val="00820D8D"/>
    <w:rsid w:val="008215C8"/>
    <w:rsid w:val="008216D7"/>
    <w:rsid w:val="008221CF"/>
    <w:rsid w:val="00824340"/>
    <w:rsid w:val="00824756"/>
    <w:rsid w:val="00826580"/>
    <w:rsid w:val="008273B0"/>
    <w:rsid w:val="0083271C"/>
    <w:rsid w:val="008328FC"/>
    <w:rsid w:val="00837C7A"/>
    <w:rsid w:val="00840662"/>
    <w:rsid w:val="00841BE6"/>
    <w:rsid w:val="00841E81"/>
    <w:rsid w:val="00844AE4"/>
    <w:rsid w:val="0084597C"/>
    <w:rsid w:val="00845DAE"/>
    <w:rsid w:val="00846E43"/>
    <w:rsid w:val="00851CED"/>
    <w:rsid w:val="00851F72"/>
    <w:rsid w:val="008533EA"/>
    <w:rsid w:val="00853572"/>
    <w:rsid w:val="00863AE8"/>
    <w:rsid w:val="00865C60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7768"/>
    <w:rsid w:val="00887C75"/>
    <w:rsid w:val="0089019D"/>
    <w:rsid w:val="00892A07"/>
    <w:rsid w:val="008932BA"/>
    <w:rsid w:val="008936C1"/>
    <w:rsid w:val="00893BC1"/>
    <w:rsid w:val="00893F17"/>
    <w:rsid w:val="00895501"/>
    <w:rsid w:val="00895D59"/>
    <w:rsid w:val="008A3D71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60FA"/>
    <w:rsid w:val="008C7647"/>
    <w:rsid w:val="008D20F1"/>
    <w:rsid w:val="008D2661"/>
    <w:rsid w:val="008D2752"/>
    <w:rsid w:val="008D2B97"/>
    <w:rsid w:val="008D3F99"/>
    <w:rsid w:val="008D4413"/>
    <w:rsid w:val="008E0A54"/>
    <w:rsid w:val="008E2AA4"/>
    <w:rsid w:val="008E3B88"/>
    <w:rsid w:val="008E5801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5725"/>
    <w:rsid w:val="008F6E58"/>
    <w:rsid w:val="008F7C8E"/>
    <w:rsid w:val="009003DA"/>
    <w:rsid w:val="009017A4"/>
    <w:rsid w:val="00902D75"/>
    <w:rsid w:val="00903878"/>
    <w:rsid w:val="00903DD7"/>
    <w:rsid w:val="00905F37"/>
    <w:rsid w:val="00907858"/>
    <w:rsid w:val="00907CF7"/>
    <w:rsid w:val="00910C34"/>
    <w:rsid w:val="009122F4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C50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410D"/>
    <w:rsid w:val="00994414"/>
    <w:rsid w:val="00995D12"/>
    <w:rsid w:val="0099732B"/>
    <w:rsid w:val="00997787"/>
    <w:rsid w:val="009A6F42"/>
    <w:rsid w:val="009A7094"/>
    <w:rsid w:val="009B2054"/>
    <w:rsid w:val="009B26EF"/>
    <w:rsid w:val="009B360A"/>
    <w:rsid w:val="009B3632"/>
    <w:rsid w:val="009B4F1F"/>
    <w:rsid w:val="009C1BE7"/>
    <w:rsid w:val="009C200E"/>
    <w:rsid w:val="009C2EA0"/>
    <w:rsid w:val="009C43F7"/>
    <w:rsid w:val="009C44A4"/>
    <w:rsid w:val="009C7915"/>
    <w:rsid w:val="009D18CD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5973"/>
    <w:rsid w:val="009E64ED"/>
    <w:rsid w:val="009E6BAC"/>
    <w:rsid w:val="009F1CC9"/>
    <w:rsid w:val="009F214A"/>
    <w:rsid w:val="009F5428"/>
    <w:rsid w:val="00A00E82"/>
    <w:rsid w:val="00A00E9E"/>
    <w:rsid w:val="00A01502"/>
    <w:rsid w:val="00A01E2D"/>
    <w:rsid w:val="00A038EF"/>
    <w:rsid w:val="00A060CC"/>
    <w:rsid w:val="00A06EB2"/>
    <w:rsid w:val="00A07C18"/>
    <w:rsid w:val="00A12AC5"/>
    <w:rsid w:val="00A13F4A"/>
    <w:rsid w:val="00A15625"/>
    <w:rsid w:val="00A16E63"/>
    <w:rsid w:val="00A21DCF"/>
    <w:rsid w:val="00A23578"/>
    <w:rsid w:val="00A24717"/>
    <w:rsid w:val="00A31C12"/>
    <w:rsid w:val="00A3206F"/>
    <w:rsid w:val="00A36221"/>
    <w:rsid w:val="00A40B4D"/>
    <w:rsid w:val="00A41AFF"/>
    <w:rsid w:val="00A439B0"/>
    <w:rsid w:val="00A456A6"/>
    <w:rsid w:val="00A47CA3"/>
    <w:rsid w:val="00A5021A"/>
    <w:rsid w:val="00A5124E"/>
    <w:rsid w:val="00A53583"/>
    <w:rsid w:val="00A55318"/>
    <w:rsid w:val="00A60911"/>
    <w:rsid w:val="00A62B0B"/>
    <w:rsid w:val="00A637D4"/>
    <w:rsid w:val="00A63B73"/>
    <w:rsid w:val="00A66035"/>
    <w:rsid w:val="00A6649A"/>
    <w:rsid w:val="00A672AB"/>
    <w:rsid w:val="00A67360"/>
    <w:rsid w:val="00A67C92"/>
    <w:rsid w:val="00A70D0D"/>
    <w:rsid w:val="00A74236"/>
    <w:rsid w:val="00A75EFC"/>
    <w:rsid w:val="00A762BE"/>
    <w:rsid w:val="00A77848"/>
    <w:rsid w:val="00A8040B"/>
    <w:rsid w:val="00A822DB"/>
    <w:rsid w:val="00A83C10"/>
    <w:rsid w:val="00A83CB6"/>
    <w:rsid w:val="00A84EFD"/>
    <w:rsid w:val="00A90B15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B05D1"/>
    <w:rsid w:val="00AB1F07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F12EF"/>
    <w:rsid w:val="00AF2119"/>
    <w:rsid w:val="00AF221E"/>
    <w:rsid w:val="00AF2D73"/>
    <w:rsid w:val="00AF2ED7"/>
    <w:rsid w:val="00AF4694"/>
    <w:rsid w:val="00AF4C85"/>
    <w:rsid w:val="00AF6094"/>
    <w:rsid w:val="00B005D3"/>
    <w:rsid w:val="00B01646"/>
    <w:rsid w:val="00B02BFC"/>
    <w:rsid w:val="00B04128"/>
    <w:rsid w:val="00B04D2C"/>
    <w:rsid w:val="00B06663"/>
    <w:rsid w:val="00B06A70"/>
    <w:rsid w:val="00B07871"/>
    <w:rsid w:val="00B1132D"/>
    <w:rsid w:val="00B11C20"/>
    <w:rsid w:val="00B13845"/>
    <w:rsid w:val="00B14520"/>
    <w:rsid w:val="00B14781"/>
    <w:rsid w:val="00B2083B"/>
    <w:rsid w:val="00B2118D"/>
    <w:rsid w:val="00B23E07"/>
    <w:rsid w:val="00B24D14"/>
    <w:rsid w:val="00B25C37"/>
    <w:rsid w:val="00B33D82"/>
    <w:rsid w:val="00B3565B"/>
    <w:rsid w:val="00B35BC3"/>
    <w:rsid w:val="00B35CEC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507D1"/>
    <w:rsid w:val="00B50C9C"/>
    <w:rsid w:val="00B530A6"/>
    <w:rsid w:val="00B534D7"/>
    <w:rsid w:val="00B53C58"/>
    <w:rsid w:val="00B54075"/>
    <w:rsid w:val="00B5647B"/>
    <w:rsid w:val="00B57107"/>
    <w:rsid w:val="00B606C7"/>
    <w:rsid w:val="00B61947"/>
    <w:rsid w:val="00B619EA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43BA"/>
    <w:rsid w:val="00B74D95"/>
    <w:rsid w:val="00B74FE8"/>
    <w:rsid w:val="00B7544C"/>
    <w:rsid w:val="00B800A8"/>
    <w:rsid w:val="00B8030D"/>
    <w:rsid w:val="00B80AEC"/>
    <w:rsid w:val="00B80E15"/>
    <w:rsid w:val="00B80F42"/>
    <w:rsid w:val="00B81524"/>
    <w:rsid w:val="00B837B3"/>
    <w:rsid w:val="00B8396A"/>
    <w:rsid w:val="00B84B11"/>
    <w:rsid w:val="00B86014"/>
    <w:rsid w:val="00B86EF2"/>
    <w:rsid w:val="00B913ED"/>
    <w:rsid w:val="00B91C8C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B59"/>
    <w:rsid w:val="00BA4C27"/>
    <w:rsid w:val="00BA56C2"/>
    <w:rsid w:val="00BB14E5"/>
    <w:rsid w:val="00BB18EA"/>
    <w:rsid w:val="00BB2370"/>
    <w:rsid w:val="00BB397E"/>
    <w:rsid w:val="00BB481F"/>
    <w:rsid w:val="00BB4C98"/>
    <w:rsid w:val="00BB542E"/>
    <w:rsid w:val="00BB56E7"/>
    <w:rsid w:val="00BB5AF6"/>
    <w:rsid w:val="00BC261E"/>
    <w:rsid w:val="00BC33E0"/>
    <w:rsid w:val="00BC45FA"/>
    <w:rsid w:val="00BC6892"/>
    <w:rsid w:val="00BC6BA4"/>
    <w:rsid w:val="00BD063D"/>
    <w:rsid w:val="00BD1379"/>
    <w:rsid w:val="00BD435F"/>
    <w:rsid w:val="00BD54D1"/>
    <w:rsid w:val="00BD5E98"/>
    <w:rsid w:val="00BD6B7C"/>
    <w:rsid w:val="00BE0D94"/>
    <w:rsid w:val="00BE443C"/>
    <w:rsid w:val="00BE47D7"/>
    <w:rsid w:val="00BE64BB"/>
    <w:rsid w:val="00BE6B7B"/>
    <w:rsid w:val="00BF094A"/>
    <w:rsid w:val="00BF0CEE"/>
    <w:rsid w:val="00BF0EB3"/>
    <w:rsid w:val="00BF17F3"/>
    <w:rsid w:val="00BF1F87"/>
    <w:rsid w:val="00BF4D56"/>
    <w:rsid w:val="00C019B4"/>
    <w:rsid w:val="00C022F0"/>
    <w:rsid w:val="00C03F25"/>
    <w:rsid w:val="00C04884"/>
    <w:rsid w:val="00C048D9"/>
    <w:rsid w:val="00C04FD5"/>
    <w:rsid w:val="00C052B4"/>
    <w:rsid w:val="00C05A58"/>
    <w:rsid w:val="00C07113"/>
    <w:rsid w:val="00C10A2B"/>
    <w:rsid w:val="00C118D7"/>
    <w:rsid w:val="00C12944"/>
    <w:rsid w:val="00C12E52"/>
    <w:rsid w:val="00C17D7D"/>
    <w:rsid w:val="00C20E13"/>
    <w:rsid w:val="00C22402"/>
    <w:rsid w:val="00C23664"/>
    <w:rsid w:val="00C23E48"/>
    <w:rsid w:val="00C25468"/>
    <w:rsid w:val="00C2554F"/>
    <w:rsid w:val="00C25C8F"/>
    <w:rsid w:val="00C2615E"/>
    <w:rsid w:val="00C27B0F"/>
    <w:rsid w:val="00C34626"/>
    <w:rsid w:val="00C3494F"/>
    <w:rsid w:val="00C35572"/>
    <w:rsid w:val="00C40EAF"/>
    <w:rsid w:val="00C410EA"/>
    <w:rsid w:val="00C4758E"/>
    <w:rsid w:val="00C506B3"/>
    <w:rsid w:val="00C516A7"/>
    <w:rsid w:val="00C516C5"/>
    <w:rsid w:val="00C52D3F"/>
    <w:rsid w:val="00C53553"/>
    <w:rsid w:val="00C54953"/>
    <w:rsid w:val="00C54A1E"/>
    <w:rsid w:val="00C5590A"/>
    <w:rsid w:val="00C56F4E"/>
    <w:rsid w:val="00C573AA"/>
    <w:rsid w:val="00C575C9"/>
    <w:rsid w:val="00C61356"/>
    <w:rsid w:val="00C61BFA"/>
    <w:rsid w:val="00C64FEB"/>
    <w:rsid w:val="00C6504F"/>
    <w:rsid w:val="00C6753D"/>
    <w:rsid w:val="00C714B8"/>
    <w:rsid w:val="00C72C09"/>
    <w:rsid w:val="00C74C96"/>
    <w:rsid w:val="00C7504D"/>
    <w:rsid w:val="00C76043"/>
    <w:rsid w:val="00C81481"/>
    <w:rsid w:val="00C8288D"/>
    <w:rsid w:val="00C82EA4"/>
    <w:rsid w:val="00C843DA"/>
    <w:rsid w:val="00C84C9A"/>
    <w:rsid w:val="00C85519"/>
    <w:rsid w:val="00C85874"/>
    <w:rsid w:val="00C85C24"/>
    <w:rsid w:val="00C927CF"/>
    <w:rsid w:val="00C9287B"/>
    <w:rsid w:val="00C92AB4"/>
    <w:rsid w:val="00C947FF"/>
    <w:rsid w:val="00C97844"/>
    <w:rsid w:val="00C97B56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731C"/>
    <w:rsid w:val="00CD0DE8"/>
    <w:rsid w:val="00CD2A7B"/>
    <w:rsid w:val="00CD3998"/>
    <w:rsid w:val="00CD7351"/>
    <w:rsid w:val="00CE1524"/>
    <w:rsid w:val="00CE159B"/>
    <w:rsid w:val="00CE23F6"/>
    <w:rsid w:val="00CE3474"/>
    <w:rsid w:val="00CE36CB"/>
    <w:rsid w:val="00CE3A71"/>
    <w:rsid w:val="00CE4EE0"/>
    <w:rsid w:val="00CE51EE"/>
    <w:rsid w:val="00CE58E9"/>
    <w:rsid w:val="00CE73D5"/>
    <w:rsid w:val="00CE7C31"/>
    <w:rsid w:val="00CF2D87"/>
    <w:rsid w:val="00CF3F30"/>
    <w:rsid w:val="00CF57A7"/>
    <w:rsid w:val="00CF66A3"/>
    <w:rsid w:val="00CF7CA4"/>
    <w:rsid w:val="00D008CB"/>
    <w:rsid w:val="00D01B04"/>
    <w:rsid w:val="00D02E8E"/>
    <w:rsid w:val="00D03FB3"/>
    <w:rsid w:val="00D04645"/>
    <w:rsid w:val="00D05237"/>
    <w:rsid w:val="00D104F5"/>
    <w:rsid w:val="00D13F47"/>
    <w:rsid w:val="00D1549C"/>
    <w:rsid w:val="00D15545"/>
    <w:rsid w:val="00D15B90"/>
    <w:rsid w:val="00D17C5D"/>
    <w:rsid w:val="00D2399E"/>
    <w:rsid w:val="00D23AAA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430D"/>
    <w:rsid w:val="00D7507F"/>
    <w:rsid w:val="00D75CFB"/>
    <w:rsid w:val="00D76C14"/>
    <w:rsid w:val="00D81A2F"/>
    <w:rsid w:val="00D83942"/>
    <w:rsid w:val="00D84143"/>
    <w:rsid w:val="00D860FA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9C6"/>
    <w:rsid w:val="00DB2224"/>
    <w:rsid w:val="00DB2733"/>
    <w:rsid w:val="00DB35F9"/>
    <w:rsid w:val="00DB668E"/>
    <w:rsid w:val="00DB6F83"/>
    <w:rsid w:val="00DC0207"/>
    <w:rsid w:val="00DC0B6A"/>
    <w:rsid w:val="00DC1E56"/>
    <w:rsid w:val="00DC2D05"/>
    <w:rsid w:val="00DC6793"/>
    <w:rsid w:val="00DD0D85"/>
    <w:rsid w:val="00DD149A"/>
    <w:rsid w:val="00DD4EE0"/>
    <w:rsid w:val="00DD70C7"/>
    <w:rsid w:val="00DE140F"/>
    <w:rsid w:val="00DE1DDA"/>
    <w:rsid w:val="00DE3189"/>
    <w:rsid w:val="00DF173C"/>
    <w:rsid w:val="00DF1804"/>
    <w:rsid w:val="00DF2C63"/>
    <w:rsid w:val="00DF3513"/>
    <w:rsid w:val="00DF46CA"/>
    <w:rsid w:val="00DF4EE1"/>
    <w:rsid w:val="00DF5AAB"/>
    <w:rsid w:val="00DF7A78"/>
    <w:rsid w:val="00DF7E34"/>
    <w:rsid w:val="00E00620"/>
    <w:rsid w:val="00E006B2"/>
    <w:rsid w:val="00E02842"/>
    <w:rsid w:val="00E05665"/>
    <w:rsid w:val="00E05FF1"/>
    <w:rsid w:val="00E10845"/>
    <w:rsid w:val="00E113C3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52AC"/>
    <w:rsid w:val="00E258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35B5"/>
    <w:rsid w:val="00E44EAB"/>
    <w:rsid w:val="00E4704B"/>
    <w:rsid w:val="00E47211"/>
    <w:rsid w:val="00E508E9"/>
    <w:rsid w:val="00E54239"/>
    <w:rsid w:val="00E54377"/>
    <w:rsid w:val="00E55C4C"/>
    <w:rsid w:val="00E56170"/>
    <w:rsid w:val="00E57E1A"/>
    <w:rsid w:val="00E6046A"/>
    <w:rsid w:val="00E60A50"/>
    <w:rsid w:val="00E60B1A"/>
    <w:rsid w:val="00E60D7F"/>
    <w:rsid w:val="00E61F80"/>
    <w:rsid w:val="00E63053"/>
    <w:rsid w:val="00E6380E"/>
    <w:rsid w:val="00E6451F"/>
    <w:rsid w:val="00E64995"/>
    <w:rsid w:val="00E64FC0"/>
    <w:rsid w:val="00E667FD"/>
    <w:rsid w:val="00E7091C"/>
    <w:rsid w:val="00E7146C"/>
    <w:rsid w:val="00E719C1"/>
    <w:rsid w:val="00E729C9"/>
    <w:rsid w:val="00E76E14"/>
    <w:rsid w:val="00E7767D"/>
    <w:rsid w:val="00E80948"/>
    <w:rsid w:val="00E81396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7BC"/>
    <w:rsid w:val="00EA13DE"/>
    <w:rsid w:val="00EA3B06"/>
    <w:rsid w:val="00EA434B"/>
    <w:rsid w:val="00EA44AF"/>
    <w:rsid w:val="00EA45D1"/>
    <w:rsid w:val="00EA4FFE"/>
    <w:rsid w:val="00EA66FE"/>
    <w:rsid w:val="00EA69C7"/>
    <w:rsid w:val="00EA6CB8"/>
    <w:rsid w:val="00EA740B"/>
    <w:rsid w:val="00EA7FC9"/>
    <w:rsid w:val="00EB0D57"/>
    <w:rsid w:val="00EB1415"/>
    <w:rsid w:val="00EB1794"/>
    <w:rsid w:val="00EB2160"/>
    <w:rsid w:val="00EB70B6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EC5"/>
    <w:rsid w:val="00EF2EF2"/>
    <w:rsid w:val="00EF3472"/>
    <w:rsid w:val="00EF34A3"/>
    <w:rsid w:val="00EF6D25"/>
    <w:rsid w:val="00F00069"/>
    <w:rsid w:val="00F04C1A"/>
    <w:rsid w:val="00F05BA3"/>
    <w:rsid w:val="00F067CA"/>
    <w:rsid w:val="00F12F2A"/>
    <w:rsid w:val="00F13203"/>
    <w:rsid w:val="00F13B8C"/>
    <w:rsid w:val="00F14B6D"/>
    <w:rsid w:val="00F15997"/>
    <w:rsid w:val="00F15A61"/>
    <w:rsid w:val="00F17A46"/>
    <w:rsid w:val="00F2062B"/>
    <w:rsid w:val="00F232FA"/>
    <w:rsid w:val="00F2492E"/>
    <w:rsid w:val="00F30304"/>
    <w:rsid w:val="00F3084D"/>
    <w:rsid w:val="00F36290"/>
    <w:rsid w:val="00F37A55"/>
    <w:rsid w:val="00F37DF0"/>
    <w:rsid w:val="00F409F4"/>
    <w:rsid w:val="00F40C13"/>
    <w:rsid w:val="00F41740"/>
    <w:rsid w:val="00F4234A"/>
    <w:rsid w:val="00F423B5"/>
    <w:rsid w:val="00F42DCA"/>
    <w:rsid w:val="00F42F52"/>
    <w:rsid w:val="00F42F79"/>
    <w:rsid w:val="00F448A9"/>
    <w:rsid w:val="00F456F5"/>
    <w:rsid w:val="00F4784E"/>
    <w:rsid w:val="00F50400"/>
    <w:rsid w:val="00F5105A"/>
    <w:rsid w:val="00F5189A"/>
    <w:rsid w:val="00F529C7"/>
    <w:rsid w:val="00F541CA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6381"/>
    <w:rsid w:val="00F67524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34F9"/>
    <w:rsid w:val="00F96CF5"/>
    <w:rsid w:val="00FA1367"/>
    <w:rsid w:val="00FA173B"/>
    <w:rsid w:val="00FA313D"/>
    <w:rsid w:val="00FA5142"/>
    <w:rsid w:val="00FB1428"/>
    <w:rsid w:val="00FB1B08"/>
    <w:rsid w:val="00FB2954"/>
    <w:rsid w:val="00FB3602"/>
    <w:rsid w:val="00FB41B9"/>
    <w:rsid w:val="00FB52AF"/>
    <w:rsid w:val="00FC0562"/>
    <w:rsid w:val="00FC139F"/>
    <w:rsid w:val="00FC15B4"/>
    <w:rsid w:val="00FC15FE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A4E"/>
    <w:rsid w:val="00FD7252"/>
    <w:rsid w:val="00FE40BC"/>
    <w:rsid w:val="00FE4BA5"/>
    <w:rsid w:val="00FE4D6B"/>
    <w:rsid w:val="00FE6174"/>
    <w:rsid w:val="00FE719C"/>
    <w:rsid w:val="00FF13F5"/>
    <w:rsid w:val="00FF16E9"/>
    <w:rsid w:val="00FF41AF"/>
    <w:rsid w:val="00FF4806"/>
    <w:rsid w:val="00FF587A"/>
    <w:rsid w:val="00FF6ECC"/>
    <w:rsid w:val="00FF7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oi.org/10.1175/2009jcli2944.1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i.org/10.1080/07350015.1998.105247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i.org/10.1007/s13351-021-1139-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i.org/10.1073/pnas.070102010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i.org/10.1175/jcli-3256.1" TargetMode="Externa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94ACA52A-E408-4CEF-ABC5-269B93AF1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1737</Words>
  <Characters>9907</Characters>
  <Application>Microsoft Office Word</Application>
  <DocSecurity>0</DocSecurity>
  <Lines>82</Lines>
  <Paragraphs>23</Paragraphs>
  <ScaleCrop>false</ScaleCrop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168</cp:revision>
  <cp:lastPrinted>2022-05-14T03:39:00Z</cp:lastPrinted>
  <dcterms:created xsi:type="dcterms:W3CDTF">2022-07-09T13:16:00Z</dcterms:created>
  <dcterms:modified xsi:type="dcterms:W3CDTF">2022-07-12T04:43:00Z</dcterms:modified>
</cp:coreProperties>
</file>